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24C7" w14:textId="46AC9C40" w:rsidR="00AC601E" w:rsidRPr="006B2A8C" w:rsidRDefault="00844A5E">
      <w:pPr>
        <w:rPr>
          <w:rFonts w:ascii="Averta Bold" w:hAnsi="Averta Bold"/>
          <w:sz w:val="28"/>
          <w:szCs w:val="28"/>
        </w:rPr>
      </w:pPr>
      <w:r w:rsidRPr="00A37FB9">
        <w:rPr>
          <w:rFonts w:ascii="Averta Bold" w:hAnsi="Averta Bold"/>
          <w:sz w:val="28"/>
          <w:szCs w:val="28"/>
        </w:rPr>
        <w:t xml:space="preserve">Radulf Gruppe, Det Danske Spejderkorps i Solrød &amp; Jersie </w:t>
      </w:r>
      <w:r w:rsidR="00C91B0C" w:rsidRPr="006B2A8C">
        <w:rPr>
          <w:rFonts w:ascii="Averta Bold" w:hAnsi="Averta Bold"/>
          <w:sz w:val="28"/>
          <w:szCs w:val="28"/>
        </w:rPr>
        <w:t xml:space="preserve">får </w:t>
      </w:r>
      <w:r w:rsidR="00A33977">
        <w:rPr>
          <w:rFonts w:ascii="Averta Bold" w:hAnsi="Averta Bold"/>
          <w:sz w:val="28"/>
          <w:szCs w:val="28"/>
        </w:rPr>
        <w:t xml:space="preserve">doneret </w:t>
      </w:r>
      <w:r w:rsidR="0026151E">
        <w:rPr>
          <w:rFonts w:ascii="Averta Bold" w:hAnsi="Averta Bold"/>
          <w:sz w:val="28"/>
          <w:szCs w:val="28"/>
        </w:rPr>
        <w:t>en</w:t>
      </w:r>
      <w:r w:rsidR="00CC7D0D">
        <w:rPr>
          <w:rFonts w:ascii="Averta Bold" w:hAnsi="Averta Bold"/>
          <w:sz w:val="28"/>
          <w:szCs w:val="28"/>
        </w:rPr>
        <w:t xml:space="preserve"> </w:t>
      </w:r>
      <w:r w:rsidR="00C91B0C" w:rsidRPr="006B2A8C">
        <w:rPr>
          <w:rFonts w:ascii="Averta Bold" w:hAnsi="Averta Bold"/>
          <w:sz w:val="28"/>
          <w:szCs w:val="28"/>
        </w:rPr>
        <w:t>Fremtidens Spejderhytte</w:t>
      </w:r>
      <w:r w:rsidR="0026151E">
        <w:rPr>
          <w:rFonts w:ascii="Averta Bold" w:hAnsi="Averta Bold"/>
          <w:sz w:val="28"/>
          <w:szCs w:val="28"/>
        </w:rPr>
        <w:t xml:space="preserve"> af Den A.P. Møllerske Støttefond</w:t>
      </w:r>
    </w:p>
    <w:p w14:paraId="0E9F5E51" w14:textId="3CE1708D" w:rsidR="00C91B0C" w:rsidRPr="001C251B" w:rsidRDefault="005077B0">
      <w:pPr>
        <w:rPr>
          <w:rFonts w:ascii="Averta Regular" w:hAnsi="Averta Regular"/>
          <w:b/>
          <w:bCs/>
        </w:rPr>
      </w:pPr>
      <w:r w:rsidRPr="001C251B">
        <w:rPr>
          <w:rFonts w:ascii="Averta Regular" w:hAnsi="Averta Regular"/>
          <w:b/>
          <w:bCs/>
        </w:rPr>
        <w:t xml:space="preserve">Børn og unge i </w:t>
      </w:r>
      <w:r w:rsidR="00844A5E">
        <w:rPr>
          <w:rFonts w:ascii="Averta Regular" w:hAnsi="Averta Regular"/>
          <w:b/>
          <w:bCs/>
        </w:rPr>
        <w:t>Radulf</w:t>
      </w:r>
      <w:r w:rsidRPr="001C251B">
        <w:rPr>
          <w:rFonts w:ascii="Averta Regular" w:hAnsi="Averta Regular"/>
          <w:b/>
          <w:bCs/>
        </w:rPr>
        <w:t xml:space="preserve"> spejdergruppe </w:t>
      </w:r>
      <w:r w:rsidR="00044E7F">
        <w:rPr>
          <w:rFonts w:ascii="Averta Regular" w:hAnsi="Averta Regular"/>
          <w:b/>
          <w:bCs/>
        </w:rPr>
        <w:t>har svært ved at få armene ned</w:t>
      </w:r>
      <w:r w:rsidRPr="001C251B">
        <w:rPr>
          <w:rFonts w:ascii="Averta Regular" w:hAnsi="Averta Regular"/>
          <w:b/>
          <w:bCs/>
        </w:rPr>
        <w:t xml:space="preserve">, da </w:t>
      </w:r>
      <w:r w:rsidR="00044E7F">
        <w:rPr>
          <w:rFonts w:ascii="Averta Regular" w:hAnsi="Averta Regular"/>
          <w:b/>
          <w:bCs/>
        </w:rPr>
        <w:t xml:space="preserve">de netop har modtaget den glade nyhed om, at </w:t>
      </w:r>
      <w:r w:rsidRPr="001C251B">
        <w:rPr>
          <w:rFonts w:ascii="Averta Regular" w:hAnsi="Averta Regular"/>
          <w:b/>
          <w:bCs/>
        </w:rPr>
        <w:t xml:space="preserve">Den A.P. Møllerske Støttefond </w:t>
      </w:r>
      <w:r w:rsidR="00044E7F">
        <w:rPr>
          <w:rFonts w:ascii="Averta Regular" w:hAnsi="Averta Regular"/>
          <w:b/>
          <w:bCs/>
        </w:rPr>
        <w:t xml:space="preserve">har bevilget dem en helt ny spejderhytte, som skal </w:t>
      </w:r>
      <w:r w:rsidRPr="001C251B">
        <w:rPr>
          <w:rFonts w:ascii="Averta Regular" w:hAnsi="Averta Regular"/>
          <w:b/>
          <w:bCs/>
        </w:rPr>
        <w:t>opføre</w:t>
      </w:r>
      <w:r w:rsidR="00044E7F">
        <w:rPr>
          <w:rFonts w:ascii="Averta Regular" w:hAnsi="Averta Regular"/>
          <w:b/>
          <w:bCs/>
        </w:rPr>
        <w:t>s</w:t>
      </w:r>
      <w:r w:rsidR="003A603D">
        <w:rPr>
          <w:rFonts w:ascii="Averta Regular" w:hAnsi="Averta Regular"/>
          <w:b/>
          <w:bCs/>
        </w:rPr>
        <w:t xml:space="preserve"> </w:t>
      </w:r>
      <w:r w:rsidRPr="001C251B">
        <w:rPr>
          <w:rFonts w:ascii="Averta Regular" w:hAnsi="Averta Regular"/>
          <w:b/>
          <w:bCs/>
        </w:rPr>
        <w:t xml:space="preserve">på deres grund. </w:t>
      </w:r>
      <w:r w:rsidR="00CC7D0D">
        <w:rPr>
          <w:rFonts w:ascii="Averta Regular" w:hAnsi="Averta Regular"/>
          <w:b/>
          <w:bCs/>
        </w:rPr>
        <w:t>Fremtidens</w:t>
      </w:r>
      <w:r w:rsidR="00044E7F">
        <w:rPr>
          <w:rFonts w:ascii="Averta Regular" w:hAnsi="Averta Regular"/>
          <w:b/>
          <w:bCs/>
        </w:rPr>
        <w:t xml:space="preserve"> Spejderhytte </w:t>
      </w:r>
      <w:r w:rsidRPr="001C251B">
        <w:rPr>
          <w:rFonts w:ascii="Averta Regular" w:hAnsi="Averta Regular"/>
          <w:b/>
          <w:bCs/>
        </w:rPr>
        <w:t xml:space="preserve">er udviklet gennem en arkitektkonkurrence med inputs fra spejdere og </w:t>
      </w:r>
      <w:proofErr w:type="spellStart"/>
      <w:r w:rsidRPr="001C251B">
        <w:rPr>
          <w:rFonts w:ascii="Averta Regular" w:hAnsi="Averta Regular"/>
          <w:b/>
          <w:bCs/>
        </w:rPr>
        <w:t>FDF’ere</w:t>
      </w:r>
      <w:proofErr w:type="spellEnd"/>
      <w:r w:rsidRPr="001C251B">
        <w:rPr>
          <w:rFonts w:ascii="Averta Regular" w:hAnsi="Averta Regular"/>
          <w:b/>
          <w:bCs/>
        </w:rPr>
        <w:t xml:space="preserve"> i hele landet</w:t>
      </w:r>
      <w:r w:rsidR="004B2B2E">
        <w:rPr>
          <w:rFonts w:ascii="Averta Regular" w:hAnsi="Averta Regular"/>
          <w:b/>
          <w:bCs/>
        </w:rPr>
        <w:t xml:space="preserve"> med formålet om at designe en hytte som bedst muligt understøtter </w:t>
      </w:r>
      <w:r w:rsidR="00826ECB">
        <w:rPr>
          <w:rFonts w:ascii="Averta Regular" w:hAnsi="Averta Regular"/>
          <w:b/>
          <w:bCs/>
        </w:rPr>
        <w:t>børn og unges friluftsliv året rundt</w:t>
      </w:r>
      <w:r w:rsidRPr="001C251B">
        <w:rPr>
          <w:rFonts w:ascii="Averta Regular" w:hAnsi="Averta Regular"/>
          <w:b/>
          <w:bCs/>
        </w:rPr>
        <w:t>. I alt opføres der 3</w:t>
      </w:r>
      <w:r w:rsidR="00044E7F">
        <w:rPr>
          <w:rFonts w:ascii="Averta Regular" w:hAnsi="Averta Regular"/>
          <w:b/>
          <w:bCs/>
        </w:rPr>
        <w:t>2</w:t>
      </w:r>
      <w:r w:rsidRPr="001C251B">
        <w:rPr>
          <w:rFonts w:ascii="Averta Regular" w:hAnsi="Averta Regular"/>
          <w:b/>
          <w:bCs/>
        </w:rPr>
        <w:t xml:space="preserve"> </w:t>
      </w:r>
      <w:r w:rsidR="00826ECB">
        <w:rPr>
          <w:rFonts w:ascii="Averta Regular" w:hAnsi="Averta Regular"/>
          <w:b/>
          <w:bCs/>
        </w:rPr>
        <w:t>eksemplarer</w:t>
      </w:r>
      <w:r w:rsidRPr="001C251B">
        <w:rPr>
          <w:rFonts w:ascii="Averta Regular" w:hAnsi="Averta Regular"/>
          <w:b/>
          <w:bCs/>
        </w:rPr>
        <w:t xml:space="preserve"> rundt om i </w:t>
      </w:r>
      <w:r w:rsidR="00826ECB">
        <w:rPr>
          <w:rFonts w:ascii="Averta Regular" w:hAnsi="Averta Regular"/>
          <w:b/>
          <w:bCs/>
        </w:rPr>
        <w:t xml:space="preserve">hele </w:t>
      </w:r>
      <w:r w:rsidRPr="001C251B">
        <w:rPr>
          <w:rFonts w:ascii="Averta Regular" w:hAnsi="Averta Regular"/>
          <w:b/>
          <w:bCs/>
        </w:rPr>
        <w:t>landet.</w:t>
      </w:r>
    </w:p>
    <w:p w14:paraId="7309194C" w14:textId="69486DF2" w:rsidR="005077B0" w:rsidRPr="00844A5E" w:rsidRDefault="005077B0">
      <w:pPr>
        <w:rPr>
          <w:rFonts w:ascii="Averta Regular" w:hAnsi="Averta Regular"/>
        </w:rPr>
      </w:pPr>
      <w:r w:rsidRPr="00844A5E">
        <w:rPr>
          <w:rFonts w:ascii="Averta Regular" w:hAnsi="Averta Regular"/>
        </w:rPr>
        <w:t xml:space="preserve">”Vi kan slet ikke få armene ned. Vi </w:t>
      </w:r>
      <w:r w:rsidR="001A34A5" w:rsidRPr="00844A5E">
        <w:rPr>
          <w:rFonts w:ascii="Averta Regular" w:hAnsi="Averta Regular"/>
        </w:rPr>
        <w:t xml:space="preserve">har </w:t>
      </w:r>
      <w:r w:rsidR="00844A5E">
        <w:rPr>
          <w:rFonts w:ascii="Averta Regular" w:hAnsi="Averta Regular"/>
        </w:rPr>
        <w:t xml:space="preserve">igennem flere år </w:t>
      </w:r>
      <w:r w:rsidR="001A34A5" w:rsidRPr="00844A5E">
        <w:rPr>
          <w:rFonts w:ascii="Averta Regular" w:hAnsi="Averta Regular"/>
        </w:rPr>
        <w:t xml:space="preserve">arbejdet </w:t>
      </w:r>
      <w:r w:rsidR="00844A5E">
        <w:rPr>
          <w:rFonts w:ascii="Averta Regular" w:hAnsi="Averta Regular"/>
        </w:rPr>
        <w:t xml:space="preserve">hårdt </w:t>
      </w:r>
      <w:r w:rsidR="001A34A5" w:rsidRPr="00844A5E">
        <w:rPr>
          <w:rFonts w:ascii="Averta Regular" w:hAnsi="Averta Regular"/>
        </w:rPr>
        <w:t xml:space="preserve">på at få </w:t>
      </w:r>
      <w:r w:rsidR="00663E59" w:rsidRPr="00844A5E">
        <w:rPr>
          <w:rFonts w:ascii="Averta Regular" w:hAnsi="Averta Regular"/>
        </w:rPr>
        <w:t xml:space="preserve">forbedret vores fysiske rammer for børnene, og at vi nu kan </w:t>
      </w:r>
      <w:r w:rsidR="00D67046" w:rsidRPr="00844A5E">
        <w:rPr>
          <w:rFonts w:ascii="Averta Regular" w:hAnsi="Averta Regular"/>
        </w:rPr>
        <w:t>opføre en Fremtidens Spejderhytte på vores grund</w:t>
      </w:r>
      <w:r w:rsidR="00522B0D" w:rsidRPr="00844A5E">
        <w:rPr>
          <w:rFonts w:ascii="Averta Regular" w:hAnsi="Averta Regular"/>
        </w:rPr>
        <w:t>, det gør</w:t>
      </w:r>
      <w:r w:rsidR="00E914E4" w:rsidRPr="00844A5E">
        <w:rPr>
          <w:rFonts w:ascii="Averta Regular" w:hAnsi="Averta Regular"/>
        </w:rPr>
        <w:t>, at det</w:t>
      </w:r>
      <w:r w:rsidR="0049210D" w:rsidRPr="00844A5E">
        <w:rPr>
          <w:rFonts w:ascii="Averta Regular" w:hAnsi="Averta Regular"/>
        </w:rPr>
        <w:t xml:space="preserve"> </w:t>
      </w:r>
      <w:r w:rsidR="00E914E4" w:rsidRPr="00844A5E">
        <w:rPr>
          <w:rFonts w:ascii="Averta Regular" w:hAnsi="Averta Regular"/>
        </w:rPr>
        <w:t xml:space="preserve">bliver endnu sjovere at være spejder her i </w:t>
      </w:r>
      <w:r w:rsidR="00844A5E" w:rsidRPr="00844A5E">
        <w:rPr>
          <w:rFonts w:ascii="Averta Regular" w:hAnsi="Averta Regular"/>
        </w:rPr>
        <w:t>Solrød og Jersie</w:t>
      </w:r>
      <w:r w:rsidR="0049210D" w:rsidRPr="00844A5E">
        <w:rPr>
          <w:rFonts w:ascii="Averta Regular" w:hAnsi="Averta Regular"/>
        </w:rPr>
        <w:t xml:space="preserve"> fortæller gruppeleder </w:t>
      </w:r>
      <w:r w:rsidR="00844A5E" w:rsidRPr="00844A5E">
        <w:rPr>
          <w:rFonts w:ascii="Averta Regular" w:hAnsi="Averta Regular"/>
        </w:rPr>
        <w:t>Kenneth Petersen</w:t>
      </w:r>
      <w:r w:rsidR="0049210D" w:rsidRPr="00844A5E">
        <w:rPr>
          <w:rFonts w:ascii="Averta Regular" w:hAnsi="Averta Regular"/>
        </w:rPr>
        <w:t>.</w:t>
      </w:r>
    </w:p>
    <w:p w14:paraId="556E8E0C" w14:textId="2306C4F6" w:rsidR="00C84EF5" w:rsidRPr="00424792" w:rsidRDefault="00C36797">
      <w:pPr>
        <w:rPr>
          <w:rFonts w:ascii="Averta Regular" w:hAnsi="Averta Regular"/>
        </w:rPr>
      </w:pPr>
      <w:r w:rsidRPr="00844A5E">
        <w:rPr>
          <w:rFonts w:ascii="Averta Regular" w:hAnsi="Averta Regular"/>
        </w:rPr>
        <w:t>”</w:t>
      </w:r>
      <w:r w:rsidR="00B35F4C" w:rsidRPr="00844A5E">
        <w:rPr>
          <w:rFonts w:ascii="Averta Regular" w:hAnsi="Averta Regular"/>
        </w:rPr>
        <w:t xml:space="preserve">Opførslen af Fremtidens Spejderhytte på vores grund </w:t>
      </w:r>
      <w:r w:rsidR="004D6DEA" w:rsidRPr="00844A5E">
        <w:rPr>
          <w:rFonts w:ascii="Averta Regular" w:hAnsi="Averta Regular"/>
        </w:rPr>
        <w:t xml:space="preserve">er en blåstempling af </w:t>
      </w:r>
      <w:r w:rsidR="00985B4E" w:rsidRPr="00844A5E">
        <w:rPr>
          <w:rFonts w:ascii="Averta Regular" w:hAnsi="Averta Regular"/>
        </w:rPr>
        <w:t xml:space="preserve">vores gruppes positive udvikling og den kæmpe indsats vi gør for børn og unge i området. </w:t>
      </w:r>
      <w:r w:rsidR="00160983" w:rsidRPr="00844A5E">
        <w:rPr>
          <w:rFonts w:ascii="Averta Regular" w:hAnsi="Averta Regular"/>
        </w:rPr>
        <w:t>Vi</w:t>
      </w:r>
      <w:r w:rsidR="008836A9" w:rsidRPr="00844A5E">
        <w:rPr>
          <w:rFonts w:ascii="Averta Regular" w:hAnsi="Averta Regular"/>
        </w:rPr>
        <w:t xml:space="preserve"> glæder os helt vildt til at tage den i brug</w:t>
      </w:r>
      <w:r w:rsidR="00074DAE" w:rsidRPr="00844A5E">
        <w:rPr>
          <w:rFonts w:ascii="Averta Regular" w:hAnsi="Averta Regular"/>
        </w:rPr>
        <w:t xml:space="preserve"> og invitere endnu flere</w:t>
      </w:r>
      <w:r w:rsidR="00DA391A" w:rsidRPr="00844A5E">
        <w:rPr>
          <w:rFonts w:ascii="Averta Regular" w:hAnsi="Averta Regular"/>
        </w:rPr>
        <w:t xml:space="preserve"> børn og unge ud til at lave </w:t>
      </w:r>
      <w:r w:rsidR="004E080B" w:rsidRPr="00844A5E">
        <w:rPr>
          <w:rFonts w:ascii="Averta Regular" w:hAnsi="Averta Regular"/>
        </w:rPr>
        <w:t xml:space="preserve">sjove og udviklende </w:t>
      </w:r>
      <w:r w:rsidR="00DA391A" w:rsidRPr="00844A5E">
        <w:rPr>
          <w:rFonts w:ascii="Averta Regular" w:hAnsi="Averta Regular"/>
        </w:rPr>
        <w:t>friluftsaktiviteter” uddybe</w:t>
      </w:r>
      <w:r w:rsidR="004D6DEA" w:rsidRPr="00844A5E">
        <w:rPr>
          <w:rFonts w:ascii="Averta Regular" w:hAnsi="Averta Regular"/>
        </w:rPr>
        <w:t>r</w:t>
      </w:r>
      <w:r w:rsidR="00DA391A" w:rsidRPr="00844A5E">
        <w:rPr>
          <w:rFonts w:ascii="Averta Regular" w:hAnsi="Averta Regular"/>
        </w:rPr>
        <w:t xml:space="preserve"> </w:t>
      </w:r>
      <w:r w:rsidR="00844A5E" w:rsidRPr="00844A5E">
        <w:rPr>
          <w:rFonts w:ascii="Averta Regular" w:hAnsi="Averta Regular"/>
        </w:rPr>
        <w:t>Kenneth Petersen</w:t>
      </w:r>
      <w:r w:rsidR="00DA391A" w:rsidRPr="00844A5E">
        <w:rPr>
          <w:rFonts w:ascii="Averta Regular" w:hAnsi="Averta Regular"/>
        </w:rPr>
        <w:t>.</w:t>
      </w:r>
    </w:p>
    <w:p w14:paraId="74647A6E" w14:textId="51B87845" w:rsidR="0049210D" w:rsidRPr="00284FEE" w:rsidRDefault="001F0A4A">
      <w:pPr>
        <w:rPr>
          <w:rFonts w:ascii="Averta Bold" w:hAnsi="Averta Bold"/>
          <w:b/>
          <w:bCs/>
        </w:rPr>
      </w:pPr>
      <w:r w:rsidRPr="00284FEE">
        <w:rPr>
          <w:rFonts w:ascii="Averta Bold" w:hAnsi="Averta Bold"/>
          <w:b/>
          <w:bCs/>
        </w:rPr>
        <w:t>Hytten er et resultat</w:t>
      </w:r>
      <w:r w:rsidR="00424792" w:rsidRPr="00284FEE">
        <w:rPr>
          <w:rFonts w:ascii="Averta Bold" w:hAnsi="Averta Bold"/>
          <w:b/>
          <w:bCs/>
        </w:rPr>
        <w:t>et</w:t>
      </w:r>
      <w:r w:rsidRPr="00284FEE">
        <w:rPr>
          <w:rFonts w:ascii="Averta Bold" w:hAnsi="Averta Bold"/>
          <w:b/>
          <w:bCs/>
        </w:rPr>
        <w:t xml:space="preserve"> af et unikt samarbejde</w:t>
      </w:r>
    </w:p>
    <w:p w14:paraId="06364774" w14:textId="657B32DE" w:rsidR="001F0A4A" w:rsidRDefault="000A6082">
      <w:pPr>
        <w:rPr>
          <w:rFonts w:ascii="Averta Regular" w:hAnsi="Averta Regular"/>
        </w:rPr>
      </w:pPr>
      <w:r>
        <w:rPr>
          <w:rFonts w:ascii="Averta Regular" w:hAnsi="Averta Regular"/>
        </w:rPr>
        <w:t>Udviklingen- og opførslen af Fremtidens Spejderhytte</w:t>
      </w:r>
      <w:r w:rsidR="00A526DB">
        <w:rPr>
          <w:rFonts w:ascii="Averta Regular" w:hAnsi="Averta Regular"/>
        </w:rPr>
        <w:t xml:space="preserve"> er en del af et større samarbejde mellem Den A.P. Møllerske Støttefond, </w:t>
      </w:r>
      <w:r w:rsidR="003006EC">
        <w:rPr>
          <w:rFonts w:ascii="Averta Regular" w:hAnsi="Averta Regular"/>
        </w:rPr>
        <w:t xml:space="preserve">spejderbevægelsen og FDF, der tilsammen repræsenterer over 100.000 børn og unge, der ugentligt mødes i </w:t>
      </w:r>
      <w:r w:rsidR="00937122">
        <w:rPr>
          <w:rFonts w:ascii="Averta Regular" w:hAnsi="Averta Regular"/>
        </w:rPr>
        <w:t xml:space="preserve">en spejderhytte eller et kredshus. Mange af disse bygninger er dog </w:t>
      </w:r>
      <w:r w:rsidR="00044E7F">
        <w:rPr>
          <w:rFonts w:ascii="Averta Regular" w:hAnsi="Averta Regular"/>
        </w:rPr>
        <w:t>ned</w:t>
      </w:r>
      <w:r w:rsidR="00937122">
        <w:rPr>
          <w:rFonts w:ascii="Averta Regular" w:hAnsi="Averta Regular"/>
        </w:rPr>
        <w:t xml:space="preserve">slidte efter årtiers brug, og derfor har Fonden bevilget 140 millioner kroner til at sikre et ’kvalitetsløft af </w:t>
      </w:r>
      <w:r w:rsidR="00E94139">
        <w:rPr>
          <w:rFonts w:ascii="Averta Regular" w:hAnsi="Averta Regular"/>
        </w:rPr>
        <w:t>spejderh</w:t>
      </w:r>
      <w:r w:rsidR="00177E58">
        <w:rPr>
          <w:rFonts w:ascii="Averta Regular" w:hAnsi="Averta Regular"/>
        </w:rPr>
        <w:t>ytter</w:t>
      </w:r>
      <w:r w:rsidR="00E94139">
        <w:rPr>
          <w:rFonts w:ascii="Averta Regular" w:hAnsi="Averta Regular"/>
        </w:rPr>
        <w:t xml:space="preserve"> og kredshuse’ i hele landet.</w:t>
      </w:r>
    </w:p>
    <w:p w14:paraId="6C05C7A7" w14:textId="77777777" w:rsidR="002B6929" w:rsidRDefault="002B6929">
      <w:pPr>
        <w:rPr>
          <w:rFonts w:ascii="Averta Regular" w:hAnsi="Averta Regular"/>
          <w:i/>
          <w:iCs/>
        </w:rPr>
      </w:pPr>
      <w:r w:rsidRPr="002B6929">
        <w:rPr>
          <w:rFonts w:ascii="Averta Regular" w:hAnsi="Averta Regular"/>
          <w:i/>
          <w:iCs/>
        </w:rPr>
        <w:t xml:space="preserve">"Det er en meget glædelig nyhed, at vores lokale spejdergruppe er blandt modtagerne af en af Fremtidens Spejderhytter. Denne donation er en stor hjælp for spejdergruppen, som først og fremmest giver os muligheden for at forbedre vores hårdt prøvede fysiske rammer. Samtidig bliver den nye spejderhytte rammen om fællesskab, friluftsliv og oplevelser i naturen for børn og unge nu og i generationer fremover. Vi er dybt taknemmelige for hvordan, Den A.P. Møllerske Støttefond virkelig investerer i frivillighed og foreningsliv" </w:t>
      </w:r>
      <w:r w:rsidRPr="002B6929">
        <w:rPr>
          <w:rFonts w:ascii="Averta Regular" w:hAnsi="Averta Regular"/>
        </w:rPr>
        <w:t>siger Morten Gade, generalsekretær for Det Danske Spejderkorps.</w:t>
      </w:r>
    </w:p>
    <w:p w14:paraId="7E464E8D" w14:textId="734653B2" w:rsidR="00E94139" w:rsidRPr="00424792" w:rsidRDefault="00220064">
      <w:pPr>
        <w:rPr>
          <w:rFonts w:ascii="Averta Regular" w:hAnsi="Averta Regular"/>
        </w:rPr>
      </w:pPr>
      <w:r>
        <w:rPr>
          <w:rFonts w:ascii="Averta Regular" w:hAnsi="Averta Regular"/>
        </w:rPr>
        <w:t xml:space="preserve">Udover </w:t>
      </w:r>
      <w:r w:rsidR="003C75DA">
        <w:rPr>
          <w:rFonts w:ascii="Averta Regular" w:hAnsi="Averta Regular"/>
        </w:rPr>
        <w:t>opførslen af 3</w:t>
      </w:r>
      <w:r w:rsidR="00044E7F">
        <w:rPr>
          <w:rFonts w:ascii="Averta Regular" w:hAnsi="Averta Regular"/>
        </w:rPr>
        <w:t>2</w:t>
      </w:r>
      <w:r w:rsidR="003C75DA">
        <w:rPr>
          <w:rFonts w:ascii="Averta Regular" w:hAnsi="Averta Regular"/>
        </w:rPr>
        <w:t xml:space="preserve"> hytter har Fonden også støttet klimavenlig renovering af 68 lokale foreningers eksisterende hytter.</w:t>
      </w:r>
    </w:p>
    <w:p w14:paraId="6D502133" w14:textId="37A96849" w:rsidR="006B2A8C" w:rsidRPr="00284FEE" w:rsidRDefault="00DE77B0">
      <w:pPr>
        <w:rPr>
          <w:rFonts w:ascii="Averta Bold" w:hAnsi="Averta Bold"/>
          <w:b/>
          <w:bCs/>
        </w:rPr>
      </w:pPr>
      <w:r w:rsidRPr="00284FEE">
        <w:rPr>
          <w:rFonts w:ascii="Averta Bold" w:hAnsi="Averta Bold"/>
          <w:b/>
          <w:bCs/>
        </w:rPr>
        <w:t xml:space="preserve">Hvad er </w:t>
      </w:r>
      <w:r w:rsidR="00C62223" w:rsidRPr="00284FEE">
        <w:rPr>
          <w:rFonts w:ascii="Averta Bold" w:hAnsi="Averta Bold"/>
          <w:b/>
          <w:bCs/>
        </w:rPr>
        <w:t>tankerne bag designet af</w:t>
      </w:r>
      <w:r w:rsidRPr="00284FEE">
        <w:rPr>
          <w:rFonts w:ascii="Averta Bold" w:hAnsi="Averta Bold"/>
          <w:b/>
          <w:bCs/>
        </w:rPr>
        <w:t xml:space="preserve"> Fremtidens Spejderhytte?</w:t>
      </w:r>
    </w:p>
    <w:p w14:paraId="3E095CAF" w14:textId="1FC4A42A" w:rsidR="00C62223" w:rsidRPr="00AA2189" w:rsidRDefault="00C62223" w:rsidP="00C62223">
      <w:pPr>
        <w:rPr>
          <w:rFonts w:ascii="Averta Regular" w:hAnsi="Averta Regular"/>
        </w:rPr>
      </w:pPr>
      <w:r>
        <w:rPr>
          <w:rFonts w:ascii="Averta Regular" w:hAnsi="Averta Regular"/>
        </w:rPr>
        <w:t>Fremtidens Spejderhytte er tegnet af arkitektfirmaet</w:t>
      </w:r>
      <w:r w:rsidRPr="00AA2189">
        <w:rPr>
          <w:rFonts w:ascii="Averta Regular" w:hAnsi="Averta Regular"/>
        </w:rPr>
        <w:t xml:space="preserve"> LETH &amp; GORI, der sammen med Rønnow Arkitekter og VEGA landskab har skabt et koncept som nytænker den klassiske spejderhytte i både form og funktion.</w:t>
      </w:r>
      <w:r w:rsidRPr="00AA2189">
        <w:rPr>
          <w:rFonts w:ascii="Calibri" w:hAnsi="Calibri" w:cs="Calibri"/>
        </w:rPr>
        <w:t> </w:t>
      </w:r>
      <w:r w:rsidRPr="00AA2189">
        <w:rPr>
          <w:rFonts w:ascii="Averta Regular" w:hAnsi="Averta Regular"/>
        </w:rPr>
        <w:t>Designet har fokus på at åbne hytten mere op mod omgivelserne og ’trækker naturen ind og inviterer spejdere til at være udenfor’ bl.a. ved at have en udendørs bålplads</w:t>
      </w:r>
      <w:r>
        <w:rPr>
          <w:rFonts w:ascii="Averta Regular" w:hAnsi="Averta Regular"/>
        </w:rPr>
        <w:t>,</w:t>
      </w:r>
      <w:r w:rsidRPr="00AA2189">
        <w:rPr>
          <w:rFonts w:ascii="Averta Regular" w:hAnsi="Averta Regular"/>
        </w:rPr>
        <w:t xml:space="preserve"> som ’omfavnes af spejderhytten i et stort koncentrisk omslag’.</w:t>
      </w:r>
    </w:p>
    <w:p w14:paraId="09B226C0" w14:textId="6CA023D7" w:rsidR="00F33CF8" w:rsidRDefault="00F33CF8">
      <w:pPr>
        <w:rPr>
          <w:rFonts w:ascii="Calibri" w:hAnsi="Calibri" w:cs="Calibri"/>
        </w:rPr>
      </w:pPr>
      <w:r w:rsidRPr="00F07F47">
        <w:rPr>
          <w:rFonts w:ascii="Averta Regular" w:hAnsi="Averta Regular"/>
        </w:rPr>
        <w:t xml:space="preserve">Fremtidens </w:t>
      </w:r>
      <w:r w:rsidRPr="008D6F67">
        <w:rPr>
          <w:rFonts w:ascii="Averta Regular" w:hAnsi="Averta Regular"/>
        </w:rPr>
        <w:t>S</w:t>
      </w:r>
      <w:r w:rsidRPr="00F07F47">
        <w:rPr>
          <w:rFonts w:ascii="Averta Regular" w:hAnsi="Averta Regular"/>
        </w:rPr>
        <w:t xml:space="preserve">pejderhytte </w:t>
      </w:r>
      <w:r w:rsidRPr="008D6F67">
        <w:rPr>
          <w:rFonts w:ascii="Averta Regular" w:hAnsi="Averta Regular"/>
        </w:rPr>
        <w:t>er</w:t>
      </w:r>
      <w:r w:rsidRPr="00F07F47">
        <w:rPr>
          <w:rFonts w:ascii="Averta Regular" w:hAnsi="Averta Regular"/>
        </w:rPr>
        <w:t xml:space="preserve"> en enkel kompakt hytte, der er let at renovere og vedligeholde for at sikre længst mulig levetid. Hytterne bliver først og fremmest bygget af træ for at sikre det mindst mulige klimaaft</w:t>
      </w:r>
      <w:r w:rsidRPr="008D6F67">
        <w:rPr>
          <w:rFonts w:ascii="Averta Regular" w:hAnsi="Averta Regular"/>
        </w:rPr>
        <w:t>r</w:t>
      </w:r>
      <w:r w:rsidRPr="00F07F47">
        <w:rPr>
          <w:rFonts w:ascii="Averta Regular" w:hAnsi="Averta Regular"/>
        </w:rPr>
        <w:t>yk.</w:t>
      </w:r>
      <w:r w:rsidRPr="00F07F47">
        <w:rPr>
          <w:rFonts w:ascii="Calibri" w:hAnsi="Calibri" w:cs="Calibri"/>
        </w:rPr>
        <w:t> </w:t>
      </w:r>
    </w:p>
    <w:p w14:paraId="34E879D0" w14:textId="77777777" w:rsidR="00284FEE" w:rsidRDefault="00284FEE">
      <w:pPr>
        <w:rPr>
          <w:rFonts w:ascii="Calibri" w:hAnsi="Calibri" w:cs="Calibri"/>
        </w:rPr>
      </w:pPr>
    </w:p>
    <w:p w14:paraId="76214E2C" w14:textId="77777777" w:rsidR="00284FEE" w:rsidRPr="00B558A0" w:rsidRDefault="00284FEE">
      <w:pPr>
        <w:rPr>
          <w:rFonts w:ascii="Averta Regular" w:hAnsi="Averta Regular"/>
        </w:rPr>
      </w:pPr>
    </w:p>
    <w:p w14:paraId="63EEC71C" w14:textId="77777777" w:rsidR="008F33FA" w:rsidRPr="00F77821" w:rsidRDefault="008F33FA" w:rsidP="008F33FA">
      <w:r w:rsidRPr="00F77821">
        <w:rPr>
          <w:b/>
          <w:bCs/>
        </w:rPr>
        <w:lastRenderedPageBreak/>
        <w:t>Fakta om Fremtidens Spejderhytte </w:t>
      </w:r>
    </w:p>
    <w:p w14:paraId="5A5969AB" w14:textId="77777777" w:rsidR="008F33FA" w:rsidRPr="00F77821" w:rsidRDefault="008F33FA" w:rsidP="008F33FA">
      <w:pPr>
        <w:numPr>
          <w:ilvl w:val="0"/>
          <w:numId w:val="2"/>
        </w:numPr>
      </w:pPr>
      <w:r w:rsidRPr="00F77821">
        <w:t>Den A.P. Møllerske Støttefond har bevilget 140 millioner kroner til et kvalitetsløft af spejderhytter og kredshuse i hele landet gennem et unikt samarbejde med FDF og spejderbevægelsen, der til sammen repræsenterer over 100.000 børn og unge.</w:t>
      </w:r>
    </w:p>
    <w:p w14:paraId="33379F90" w14:textId="77777777" w:rsidR="008F33FA" w:rsidRDefault="008F33FA" w:rsidP="008F33FA">
      <w:pPr>
        <w:numPr>
          <w:ilvl w:val="0"/>
          <w:numId w:val="2"/>
        </w:numPr>
      </w:pPr>
      <w:r w:rsidRPr="00F77821">
        <w:t xml:space="preserve">68 lokale foreninger fra hele landet har allerede fået bevilget støtte af Fonden til at renovere deres eksisterende hytter og kredshuse på en miljøvenlig måde. </w:t>
      </w:r>
      <w:r>
        <w:t>I alt har over 8.200 medlemmer fra over 100 foreninger fået gavn af projektet.</w:t>
      </w:r>
    </w:p>
    <w:p w14:paraId="77F11400" w14:textId="77777777" w:rsidR="008F33FA" w:rsidRPr="00F77821" w:rsidRDefault="008F33FA" w:rsidP="008F33FA">
      <w:pPr>
        <w:numPr>
          <w:ilvl w:val="0"/>
          <w:numId w:val="2"/>
        </w:numPr>
      </w:pPr>
      <w:r w:rsidRPr="00F77821">
        <w:t xml:space="preserve">Fremtidens Spejderhytte er designet af arkitektfirmaet LETH &amp; GORI, der sammen med Rønnow Arkitekter og VEGA landskab vandt en arkitektkonkurrence afholdt af Fonden. Læs mere om designet </w:t>
      </w:r>
      <w:hyperlink r:id="rId7" w:history="1">
        <w:r w:rsidRPr="00F77821">
          <w:rPr>
            <w:rStyle w:val="Hyperlink"/>
          </w:rPr>
          <w:t>her</w:t>
        </w:r>
      </w:hyperlink>
      <w:r w:rsidRPr="000129D1">
        <w:t xml:space="preserve"> (</w:t>
      </w:r>
      <w:proofErr w:type="spellStart"/>
      <w:r w:rsidRPr="000129D1">
        <w:t>rendering</w:t>
      </w:r>
      <w:proofErr w:type="spellEnd"/>
      <w:r w:rsidRPr="000129D1">
        <w:t xml:space="preserve"> vedlagt).</w:t>
      </w:r>
    </w:p>
    <w:p w14:paraId="76994925" w14:textId="77777777" w:rsidR="008F33FA" w:rsidRPr="00F77821" w:rsidRDefault="008F33FA" w:rsidP="008F33FA">
      <w:pPr>
        <w:numPr>
          <w:ilvl w:val="0"/>
          <w:numId w:val="2"/>
        </w:numPr>
      </w:pPr>
      <w:r w:rsidRPr="00F77821">
        <w:t>Fremtidens Spejderhytte er en kompakt hytte, der er let at renovere og vedligeholde for at sikre længst mulig levetid. Hytterne bliver først og fremmest bygget af træ for at sikre det mindst mulige klimaaftryk. </w:t>
      </w:r>
    </w:p>
    <w:p w14:paraId="71980819" w14:textId="77777777" w:rsidR="008F33FA" w:rsidRPr="00F77821" w:rsidRDefault="008F33FA" w:rsidP="008F33FA">
      <w:pPr>
        <w:numPr>
          <w:ilvl w:val="0"/>
          <w:numId w:val="2"/>
        </w:numPr>
      </w:pPr>
      <w:r w:rsidRPr="00F77821">
        <w:t>Hytten tilbyder aktiviteter både inde og ude, oppe og nede. Overdækkede terrasser og udearealer i ly og læ af regnen og vejret, shelterpladser under den store åbne tagkonstruktion og opbevaringsrum, der kan folde sig ud og åbne op for et hav af aktiviteter. Overalt på hyttens facader er der plads til at hænge udstyr op. Lige fra økser til potter.”</w:t>
      </w:r>
    </w:p>
    <w:p w14:paraId="1A2B1895" w14:textId="77777777" w:rsidR="006B2A8C" w:rsidRPr="00BD4945" w:rsidRDefault="006B2A8C">
      <w:pPr>
        <w:rPr>
          <w:rFonts w:ascii="Averta Regular" w:hAnsi="Averta Regular"/>
        </w:rPr>
      </w:pPr>
    </w:p>
    <w:p w14:paraId="7040A5BA" w14:textId="3519F624" w:rsidR="00C62223" w:rsidRPr="00284FEE" w:rsidRDefault="00C62223">
      <w:pPr>
        <w:rPr>
          <w:rFonts w:ascii="Averta Bold" w:hAnsi="Averta Bold"/>
          <w:b/>
          <w:bCs/>
        </w:rPr>
      </w:pPr>
      <w:r w:rsidRPr="00284FEE">
        <w:rPr>
          <w:rFonts w:ascii="Averta Bold" w:hAnsi="Averta Bold"/>
          <w:b/>
          <w:bCs/>
        </w:rPr>
        <w:t>For yderligere informationer kontakt:</w:t>
      </w:r>
    </w:p>
    <w:p w14:paraId="0B9A59D5" w14:textId="5C1D1179" w:rsidR="00C62223" w:rsidRPr="007F15CB" w:rsidRDefault="00844A5E">
      <w:pPr>
        <w:rPr>
          <w:rFonts w:ascii="Averta Regular" w:hAnsi="Averta Regular"/>
          <w:lang w:val="nb-NO"/>
        </w:rPr>
      </w:pPr>
      <w:r w:rsidRPr="007F15CB">
        <w:rPr>
          <w:rFonts w:ascii="Averta Regular" w:hAnsi="Averta Regular"/>
          <w:lang w:val="nb-NO"/>
        </w:rPr>
        <w:t xml:space="preserve">Kenneth Petersen, Gruppeleder, Radulf </w:t>
      </w:r>
      <w:proofErr w:type="gramStart"/>
      <w:r w:rsidRPr="007F15CB">
        <w:rPr>
          <w:rFonts w:ascii="Averta Regular" w:hAnsi="Averta Regular"/>
          <w:lang w:val="nb-NO"/>
        </w:rPr>
        <w:t>Gruppe</w:t>
      </w:r>
      <w:r w:rsidR="007F15CB">
        <w:rPr>
          <w:rFonts w:ascii="Averta Regular" w:hAnsi="Averta Regular"/>
          <w:lang w:val="nb-NO"/>
        </w:rPr>
        <w:t>,  Det</w:t>
      </w:r>
      <w:proofErr w:type="gramEnd"/>
      <w:r w:rsidR="007F15CB">
        <w:rPr>
          <w:rFonts w:ascii="Averta Regular" w:hAnsi="Averta Regular"/>
          <w:lang w:val="nb-NO"/>
        </w:rPr>
        <w:t xml:space="preserve"> Danske Spejderkorps i Solrød &amp; </w:t>
      </w:r>
      <w:proofErr w:type="spellStart"/>
      <w:r w:rsidR="007F15CB">
        <w:rPr>
          <w:rFonts w:ascii="Averta Regular" w:hAnsi="Averta Regular"/>
          <w:lang w:val="nb-NO"/>
        </w:rPr>
        <w:t>Jersie</w:t>
      </w:r>
      <w:proofErr w:type="spellEnd"/>
      <w:r w:rsidR="007F15CB">
        <w:rPr>
          <w:rFonts w:ascii="Averta Regular" w:hAnsi="Averta Regular"/>
          <w:lang w:val="nb-NO"/>
        </w:rPr>
        <w:br/>
      </w:r>
      <w:r w:rsidRPr="007F15CB">
        <w:rPr>
          <w:rFonts w:ascii="Averta Regular" w:hAnsi="Averta Regular"/>
          <w:lang w:val="nb-NO"/>
        </w:rPr>
        <w:t>Tlf. 22 655 388 / kenneth@radulf.dk</w:t>
      </w:r>
    </w:p>
    <w:p w14:paraId="6F715312" w14:textId="57D6BF40" w:rsidR="00BD4945" w:rsidRDefault="00BD4945">
      <w:pPr>
        <w:rPr>
          <w:rFonts w:ascii="Averta Regular" w:hAnsi="Averta Regular"/>
        </w:rPr>
      </w:pPr>
      <w:r w:rsidRPr="00BD4945">
        <w:rPr>
          <w:rFonts w:ascii="Averta Regular" w:hAnsi="Averta Regular"/>
        </w:rPr>
        <w:t xml:space="preserve">Bue Bejer Heckmann, kommunikationsansvarlig </w:t>
      </w:r>
      <w:r>
        <w:rPr>
          <w:rFonts w:ascii="Averta Regular" w:hAnsi="Averta Regular"/>
        </w:rPr>
        <w:t>i</w:t>
      </w:r>
      <w:r w:rsidRPr="00BD4945">
        <w:rPr>
          <w:rFonts w:ascii="Averta Regular" w:hAnsi="Averta Regular"/>
        </w:rPr>
        <w:t xml:space="preserve"> foreningen Spejderne</w:t>
      </w:r>
      <w:r>
        <w:rPr>
          <w:rFonts w:ascii="Averta Regular" w:hAnsi="Averta Regular"/>
        </w:rPr>
        <w:t>.</w:t>
      </w:r>
      <w:r w:rsidRPr="00BD4945">
        <w:rPr>
          <w:rFonts w:ascii="Averta Regular" w:hAnsi="Averta Regular"/>
        </w:rPr>
        <w:t xml:space="preserve"> </w:t>
      </w:r>
      <w:proofErr w:type="spellStart"/>
      <w:r w:rsidRPr="00BD4945">
        <w:rPr>
          <w:rFonts w:ascii="Averta Regular" w:hAnsi="Averta Regular"/>
        </w:rPr>
        <w:t>Tlf</w:t>
      </w:r>
      <w:proofErr w:type="spellEnd"/>
      <w:r w:rsidRPr="00BD4945">
        <w:rPr>
          <w:rFonts w:ascii="Averta Regular" w:hAnsi="Averta Regular"/>
        </w:rPr>
        <w:t xml:space="preserve">: 8188 4791, mail: </w:t>
      </w:r>
      <w:hyperlink r:id="rId8" w:history="1">
        <w:r w:rsidR="00E261E1" w:rsidRPr="00B706BE">
          <w:rPr>
            <w:rStyle w:val="Hyperlink"/>
            <w:rFonts w:ascii="Averta Regular" w:hAnsi="Averta Regular"/>
          </w:rPr>
          <w:t>bue.heckmann@spejderne.dk</w:t>
        </w:r>
      </w:hyperlink>
    </w:p>
    <w:p w14:paraId="19776D58" w14:textId="77777777" w:rsidR="00E261E1" w:rsidRDefault="00E261E1">
      <w:pPr>
        <w:rPr>
          <w:rFonts w:ascii="Averta Regular" w:hAnsi="Averta Regular"/>
        </w:rPr>
      </w:pPr>
    </w:p>
    <w:p w14:paraId="47F66D78" w14:textId="0406B5F9" w:rsidR="00F2251B" w:rsidRPr="007F15CB" w:rsidRDefault="00F2251B" w:rsidP="00F2251B">
      <w:pPr>
        <w:rPr>
          <w:rFonts w:ascii="Averta Regular" w:hAnsi="Averta Regular"/>
        </w:rPr>
      </w:pPr>
      <w:r w:rsidRPr="007F15CB">
        <w:rPr>
          <w:rFonts w:ascii="Averta Regular" w:hAnsi="Averta Regular"/>
        </w:rPr>
        <w:t>Vedhæftet er</w:t>
      </w:r>
      <w:r w:rsidR="00844A5E" w:rsidRPr="007F15CB">
        <w:rPr>
          <w:rFonts w:ascii="Averta Regular" w:hAnsi="Averta Regular"/>
        </w:rPr>
        <w:t xml:space="preserve"> foto, hvor spejderne fejrer nyheden med </w:t>
      </w:r>
      <w:proofErr w:type="spellStart"/>
      <w:r w:rsidR="00844A5E" w:rsidRPr="007F15CB">
        <w:rPr>
          <w:rFonts w:ascii="Averta Regular" w:hAnsi="Averta Regular"/>
        </w:rPr>
        <w:t>champagnebrusis</w:t>
      </w:r>
      <w:proofErr w:type="spellEnd"/>
    </w:p>
    <w:p w14:paraId="566D2080" w14:textId="6DE40E6D" w:rsidR="00E261E1" w:rsidRPr="00BD4945" w:rsidRDefault="00CC7D0D">
      <w:pPr>
        <w:rPr>
          <w:rFonts w:ascii="Averta Regular" w:hAnsi="Averta Regular"/>
        </w:rPr>
      </w:pPr>
      <w:r>
        <w:rPr>
          <w:rFonts w:ascii="Averta Regular" w:hAnsi="Averta Regular"/>
        </w:rPr>
        <w:t xml:space="preserve">Det er muligt at finde gratis billeder af spejdere, der kan benyttes til artiklen </w:t>
      </w:r>
      <w:hyperlink r:id="rId9" w:history="1">
        <w:r w:rsidRPr="00CC7D0D">
          <w:rPr>
            <w:rStyle w:val="Hyperlink"/>
            <w:rFonts w:ascii="Averta Regular" w:hAnsi="Averta Regular"/>
          </w:rPr>
          <w:t>he</w:t>
        </w:r>
        <w:r w:rsidRPr="00CC7D0D">
          <w:rPr>
            <w:rStyle w:val="Hyperlink"/>
            <w:rFonts w:ascii="Averta Regular" w:hAnsi="Averta Regular"/>
          </w:rPr>
          <w:t>r</w:t>
        </w:r>
      </w:hyperlink>
    </w:p>
    <w:sectPr w:rsidR="00E261E1" w:rsidRPr="00BD4945">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8469" w14:textId="77777777" w:rsidR="00634DF0" w:rsidRDefault="00634DF0" w:rsidP="002A3A13">
      <w:pPr>
        <w:spacing w:after="0" w:line="240" w:lineRule="auto"/>
      </w:pPr>
      <w:r>
        <w:separator/>
      </w:r>
    </w:p>
  </w:endnote>
  <w:endnote w:type="continuationSeparator" w:id="0">
    <w:p w14:paraId="020B27BC" w14:textId="77777777" w:rsidR="00634DF0" w:rsidRDefault="00634DF0" w:rsidP="002A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ta Bold">
    <w:altName w:val="Calibri"/>
    <w:panose1 w:val="00000000000000000000"/>
    <w:charset w:val="00"/>
    <w:family w:val="modern"/>
    <w:notTrueType/>
    <w:pitch w:val="variable"/>
    <w:sig w:usb0="20000087" w:usb1="00000001" w:usb2="00000000" w:usb3="00000000" w:csb0="0000019B" w:csb1="00000000"/>
  </w:font>
  <w:font w:name="Averta Regular">
    <w:altName w:val="Calibri"/>
    <w:panose1 w:val="000000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3481" w14:textId="77777777" w:rsidR="00634DF0" w:rsidRDefault="00634DF0" w:rsidP="002A3A13">
      <w:pPr>
        <w:spacing w:after="0" w:line="240" w:lineRule="auto"/>
      </w:pPr>
      <w:r>
        <w:separator/>
      </w:r>
    </w:p>
  </w:footnote>
  <w:footnote w:type="continuationSeparator" w:id="0">
    <w:p w14:paraId="67F90C78" w14:textId="77777777" w:rsidR="00634DF0" w:rsidRDefault="00634DF0" w:rsidP="002A3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3A5D" w14:textId="0440497D" w:rsidR="00997E6E" w:rsidRDefault="00997E6E">
    <w:pPr>
      <w:pStyle w:val="Sidehoved"/>
    </w:pPr>
    <w:r>
      <w:rPr>
        <w:noProof/>
      </w:rPr>
      <w:drawing>
        <wp:inline distT="0" distB="0" distL="0" distR="0" wp14:anchorId="3BB765F8" wp14:editId="3ABABFAA">
          <wp:extent cx="1942428" cy="257175"/>
          <wp:effectExtent l="0" t="0" r="1270" b="0"/>
          <wp:docPr id="53460567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888" cy="262532"/>
                  </a:xfrm>
                  <a:prstGeom prst="rect">
                    <a:avLst/>
                  </a:prstGeom>
                  <a:noFill/>
                  <a:ln>
                    <a:noFill/>
                  </a:ln>
                </pic:spPr>
              </pic:pic>
            </a:graphicData>
          </a:graphic>
        </wp:inline>
      </w:drawing>
    </w:r>
    <w:r w:rsidR="00A974B0">
      <w:tab/>
    </w:r>
    <w:r w:rsidR="00F077E2">
      <w:tab/>
    </w:r>
    <w:r w:rsidR="00A974B0">
      <w:rPr>
        <w:noProof/>
      </w:rPr>
      <w:drawing>
        <wp:inline distT="0" distB="0" distL="0" distR="0" wp14:anchorId="4EA99DC1" wp14:editId="7600D241">
          <wp:extent cx="2543175" cy="372999"/>
          <wp:effectExtent l="0" t="0" r="0" b="8255"/>
          <wp:docPr id="2952970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3928" cy="374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E730D"/>
    <w:multiLevelType w:val="multilevel"/>
    <w:tmpl w:val="B73C1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496D6D"/>
    <w:multiLevelType w:val="multilevel"/>
    <w:tmpl w:val="8B8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30094">
    <w:abstractNumId w:val="1"/>
  </w:num>
  <w:num w:numId="2" w16cid:durableId="97610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0C"/>
    <w:rsid w:val="0002775A"/>
    <w:rsid w:val="00044E7F"/>
    <w:rsid w:val="00074DAE"/>
    <w:rsid w:val="000A6082"/>
    <w:rsid w:val="00107E05"/>
    <w:rsid w:val="00121297"/>
    <w:rsid w:val="00122F9E"/>
    <w:rsid w:val="00142719"/>
    <w:rsid w:val="00160983"/>
    <w:rsid w:val="00165679"/>
    <w:rsid w:val="00177E58"/>
    <w:rsid w:val="001A34A5"/>
    <w:rsid w:val="001C251B"/>
    <w:rsid w:val="001F0A4A"/>
    <w:rsid w:val="00220064"/>
    <w:rsid w:val="0026151E"/>
    <w:rsid w:val="00284FEE"/>
    <w:rsid w:val="002A3A13"/>
    <w:rsid w:val="002B6929"/>
    <w:rsid w:val="002C41E9"/>
    <w:rsid w:val="002E3DC6"/>
    <w:rsid w:val="002F0D71"/>
    <w:rsid w:val="003006EC"/>
    <w:rsid w:val="00343DEB"/>
    <w:rsid w:val="00382F38"/>
    <w:rsid w:val="00391B38"/>
    <w:rsid w:val="003A603D"/>
    <w:rsid w:val="003C75DA"/>
    <w:rsid w:val="00424792"/>
    <w:rsid w:val="004319B7"/>
    <w:rsid w:val="00443D0B"/>
    <w:rsid w:val="004617DE"/>
    <w:rsid w:val="0049210D"/>
    <w:rsid w:val="00492F7B"/>
    <w:rsid w:val="004B2B2E"/>
    <w:rsid w:val="004D6DEA"/>
    <w:rsid w:val="004E080B"/>
    <w:rsid w:val="004F2163"/>
    <w:rsid w:val="005062CA"/>
    <w:rsid w:val="005077B0"/>
    <w:rsid w:val="0051677A"/>
    <w:rsid w:val="00522B0D"/>
    <w:rsid w:val="005A17D7"/>
    <w:rsid w:val="0060451D"/>
    <w:rsid w:val="00634DF0"/>
    <w:rsid w:val="00663E59"/>
    <w:rsid w:val="006B2A8C"/>
    <w:rsid w:val="006C01CB"/>
    <w:rsid w:val="007F15CB"/>
    <w:rsid w:val="00826ECB"/>
    <w:rsid w:val="00844A5E"/>
    <w:rsid w:val="008836A9"/>
    <w:rsid w:val="008F33FA"/>
    <w:rsid w:val="008F489D"/>
    <w:rsid w:val="00927853"/>
    <w:rsid w:val="00937122"/>
    <w:rsid w:val="00985B4E"/>
    <w:rsid w:val="00997E6E"/>
    <w:rsid w:val="00A33977"/>
    <w:rsid w:val="00A37FB9"/>
    <w:rsid w:val="00A526DB"/>
    <w:rsid w:val="00A912EA"/>
    <w:rsid w:val="00A919E0"/>
    <w:rsid w:val="00A974B0"/>
    <w:rsid w:val="00AA663F"/>
    <w:rsid w:val="00AC601E"/>
    <w:rsid w:val="00B01345"/>
    <w:rsid w:val="00B35F4C"/>
    <w:rsid w:val="00B47879"/>
    <w:rsid w:val="00B558A0"/>
    <w:rsid w:val="00BD4945"/>
    <w:rsid w:val="00C202D7"/>
    <w:rsid w:val="00C36797"/>
    <w:rsid w:val="00C46584"/>
    <w:rsid w:val="00C62223"/>
    <w:rsid w:val="00C64548"/>
    <w:rsid w:val="00C81420"/>
    <w:rsid w:val="00C819D4"/>
    <w:rsid w:val="00C84EF5"/>
    <w:rsid w:val="00C91B0C"/>
    <w:rsid w:val="00CB3332"/>
    <w:rsid w:val="00CC7D0D"/>
    <w:rsid w:val="00D23C4C"/>
    <w:rsid w:val="00D67046"/>
    <w:rsid w:val="00DA391A"/>
    <w:rsid w:val="00DB4896"/>
    <w:rsid w:val="00DD48CA"/>
    <w:rsid w:val="00DE77B0"/>
    <w:rsid w:val="00E050C2"/>
    <w:rsid w:val="00E120B3"/>
    <w:rsid w:val="00E261E1"/>
    <w:rsid w:val="00E43495"/>
    <w:rsid w:val="00E914E4"/>
    <w:rsid w:val="00E94139"/>
    <w:rsid w:val="00ED5345"/>
    <w:rsid w:val="00F01E92"/>
    <w:rsid w:val="00F077E2"/>
    <w:rsid w:val="00F2251B"/>
    <w:rsid w:val="00F27E7D"/>
    <w:rsid w:val="00F33CF8"/>
    <w:rsid w:val="00F41046"/>
    <w:rsid w:val="00F9129D"/>
    <w:rsid w:val="00FA67B0"/>
    <w:rsid w:val="00FC3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20FE"/>
  <w15:chartTrackingRefBased/>
  <w15:docId w15:val="{4802813E-F4C1-4915-803A-5567139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1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1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1B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1B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1B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1B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1B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1B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1B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1B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91B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91B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91B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91B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91B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91B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91B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91B0C"/>
    <w:rPr>
      <w:rFonts w:eastAsiaTheme="majorEastAsia" w:cstheme="majorBidi"/>
      <w:color w:val="272727" w:themeColor="text1" w:themeTint="D8"/>
    </w:rPr>
  </w:style>
  <w:style w:type="paragraph" w:styleId="Titel">
    <w:name w:val="Title"/>
    <w:basedOn w:val="Normal"/>
    <w:next w:val="Normal"/>
    <w:link w:val="TitelTegn"/>
    <w:uiPriority w:val="10"/>
    <w:qFormat/>
    <w:rsid w:val="00C91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1B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91B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91B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91B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91B0C"/>
    <w:rPr>
      <w:i/>
      <w:iCs/>
      <w:color w:val="404040" w:themeColor="text1" w:themeTint="BF"/>
    </w:rPr>
  </w:style>
  <w:style w:type="paragraph" w:styleId="Listeafsnit">
    <w:name w:val="List Paragraph"/>
    <w:basedOn w:val="Normal"/>
    <w:uiPriority w:val="34"/>
    <w:qFormat/>
    <w:rsid w:val="00C91B0C"/>
    <w:pPr>
      <w:ind w:left="720"/>
      <w:contextualSpacing/>
    </w:pPr>
  </w:style>
  <w:style w:type="character" w:styleId="Kraftigfremhvning">
    <w:name w:val="Intense Emphasis"/>
    <w:basedOn w:val="Standardskrifttypeiafsnit"/>
    <w:uiPriority w:val="21"/>
    <w:qFormat/>
    <w:rsid w:val="00C91B0C"/>
    <w:rPr>
      <w:i/>
      <w:iCs/>
      <w:color w:val="0F4761" w:themeColor="accent1" w:themeShade="BF"/>
    </w:rPr>
  </w:style>
  <w:style w:type="paragraph" w:styleId="Strktcitat">
    <w:name w:val="Intense Quote"/>
    <w:basedOn w:val="Normal"/>
    <w:next w:val="Normal"/>
    <w:link w:val="StrktcitatTegn"/>
    <w:uiPriority w:val="30"/>
    <w:qFormat/>
    <w:rsid w:val="00C91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91B0C"/>
    <w:rPr>
      <w:i/>
      <w:iCs/>
      <w:color w:val="0F4761" w:themeColor="accent1" w:themeShade="BF"/>
    </w:rPr>
  </w:style>
  <w:style w:type="character" w:styleId="Kraftighenvisning">
    <w:name w:val="Intense Reference"/>
    <w:basedOn w:val="Standardskrifttypeiafsnit"/>
    <w:uiPriority w:val="32"/>
    <w:qFormat/>
    <w:rsid w:val="00C91B0C"/>
    <w:rPr>
      <w:b/>
      <w:bCs/>
      <w:smallCaps/>
      <w:color w:val="0F4761" w:themeColor="accent1" w:themeShade="BF"/>
      <w:spacing w:val="5"/>
    </w:rPr>
  </w:style>
  <w:style w:type="character" w:styleId="Hyperlink">
    <w:name w:val="Hyperlink"/>
    <w:basedOn w:val="Standardskrifttypeiafsnit"/>
    <w:uiPriority w:val="99"/>
    <w:unhideWhenUsed/>
    <w:rsid w:val="006B2A8C"/>
    <w:rPr>
      <w:color w:val="467886" w:themeColor="hyperlink"/>
      <w:u w:val="single"/>
    </w:rPr>
  </w:style>
  <w:style w:type="character" w:styleId="Ulstomtale">
    <w:name w:val="Unresolved Mention"/>
    <w:basedOn w:val="Standardskrifttypeiafsnit"/>
    <w:uiPriority w:val="99"/>
    <w:semiHidden/>
    <w:unhideWhenUsed/>
    <w:rsid w:val="00BD4945"/>
    <w:rPr>
      <w:color w:val="605E5C"/>
      <w:shd w:val="clear" w:color="auto" w:fill="E1DFDD"/>
    </w:rPr>
  </w:style>
  <w:style w:type="paragraph" w:styleId="Sidehoved">
    <w:name w:val="header"/>
    <w:basedOn w:val="Normal"/>
    <w:link w:val="SidehovedTegn"/>
    <w:uiPriority w:val="99"/>
    <w:unhideWhenUsed/>
    <w:rsid w:val="002A3A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3A13"/>
  </w:style>
  <w:style w:type="paragraph" w:styleId="Sidefod">
    <w:name w:val="footer"/>
    <w:basedOn w:val="Normal"/>
    <w:link w:val="SidefodTegn"/>
    <w:uiPriority w:val="99"/>
    <w:unhideWhenUsed/>
    <w:rsid w:val="002A3A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3A13"/>
  </w:style>
  <w:style w:type="paragraph" w:styleId="Korrektur">
    <w:name w:val="Revision"/>
    <w:hidden/>
    <w:uiPriority w:val="99"/>
    <w:semiHidden/>
    <w:rsid w:val="0026151E"/>
    <w:pPr>
      <w:spacing w:after="0" w:line="240" w:lineRule="auto"/>
    </w:pPr>
  </w:style>
  <w:style w:type="character" w:styleId="Kommentarhenvisning">
    <w:name w:val="annotation reference"/>
    <w:basedOn w:val="Standardskrifttypeiafsnit"/>
    <w:uiPriority w:val="99"/>
    <w:semiHidden/>
    <w:unhideWhenUsed/>
    <w:rsid w:val="00D23C4C"/>
    <w:rPr>
      <w:sz w:val="16"/>
      <w:szCs w:val="16"/>
    </w:rPr>
  </w:style>
  <w:style w:type="paragraph" w:styleId="Kommentartekst">
    <w:name w:val="annotation text"/>
    <w:basedOn w:val="Normal"/>
    <w:link w:val="KommentartekstTegn"/>
    <w:uiPriority w:val="99"/>
    <w:unhideWhenUsed/>
    <w:rsid w:val="00D23C4C"/>
    <w:pPr>
      <w:spacing w:line="240" w:lineRule="auto"/>
    </w:pPr>
    <w:rPr>
      <w:sz w:val="20"/>
      <w:szCs w:val="20"/>
    </w:rPr>
  </w:style>
  <w:style w:type="character" w:customStyle="1" w:styleId="KommentartekstTegn">
    <w:name w:val="Kommentartekst Tegn"/>
    <w:basedOn w:val="Standardskrifttypeiafsnit"/>
    <w:link w:val="Kommentartekst"/>
    <w:uiPriority w:val="99"/>
    <w:rsid w:val="00D23C4C"/>
    <w:rPr>
      <w:sz w:val="20"/>
      <w:szCs w:val="20"/>
    </w:rPr>
  </w:style>
  <w:style w:type="paragraph" w:styleId="Kommentaremne">
    <w:name w:val="annotation subject"/>
    <w:basedOn w:val="Kommentartekst"/>
    <w:next w:val="Kommentartekst"/>
    <w:link w:val="KommentaremneTegn"/>
    <w:uiPriority w:val="99"/>
    <w:semiHidden/>
    <w:unhideWhenUsed/>
    <w:rsid w:val="00D23C4C"/>
    <w:rPr>
      <w:b/>
      <w:bCs/>
    </w:rPr>
  </w:style>
  <w:style w:type="character" w:customStyle="1" w:styleId="KommentaremneTegn">
    <w:name w:val="Kommentaremne Tegn"/>
    <w:basedOn w:val="KommentartekstTegn"/>
    <w:link w:val="Kommentaremne"/>
    <w:uiPriority w:val="99"/>
    <w:semiHidden/>
    <w:rsid w:val="00D23C4C"/>
    <w:rPr>
      <w:b/>
      <w:bCs/>
      <w:sz w:val="20"/>
      <w:szCs w:val="20"/>
    </w:rPr>
  </w:style>
  <w:style w:type="character" w:styleId="BesgtLink">
    <w:name w:val="FollowedHyperlink"/>
    <w:basedOn w:val="Standardskrifttypeiafsnit"/>
    <w:uiPriority w:val="99"/>
    <w:semiHidden/>
    <w:unhideWhenUsed/>
    <w:rsid w:val="00CC7D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heckmann@spejderne.dk" TargetMode="External"/><Relationship Id="rId3" Type="http://schemas.openxmlformats.org/officeDocument/2006/relationships/settings" Target="settings.xml"/><Relationship Id="rId7" Type="http://schemas.openxmlformats.org/officeDocument/2006/relationships/hyperlink" Target="https://spejderne.dk/fremtidens-spejderhytte-design-og-tan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ejderne.imageshop.dk/14382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 Bejer Heckmann</dc:creator>
  <cp:keywords/>
  <dc:description/>
  <cp:lastModifiedBy>Kenneth Petersen</cp:lastModifiedBy>
  <cp:revision>4</cp:revision>
  <dcterms:created xsi:type="dcterms:W3CDTF">2024-08-29T18:22:00Z</dcterms:created>
  <dcterms:modified xsi:type="dcterms:W3CDTF">2024-08-29T18:23:00Z</dcterms:modified>
</cp:coreProperties>
</file>